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81" w:rsidRPr="00423481" w:rsidRDefault="00134F45" w:rsidP="0042348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423481" w:rsidRPr="00423481">
        <w:rPr>
          <w:rFonts w:ascii="Arial" w:hAnsi="Arial" w:cs="Arial"/>
          <w:sz w:val="24"/>
        </w:rPr>
        <w:t>ΕΛΛΗΝΟΑΜΕΡΙΚΑΝΙΚΟΝ ΕΚΠΑΙΔΕΥΤΙΚΟΝ ΙΔΡΥΜΑ</w:t>
      </w:r>
    </w:p>
    <w:p w:rsidR="00423481" w:rsidRPr="00423481" w:rsidRDefault="00134F45" w:rsidP="0042348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423481" w:rsidRPr="00423481">
        <w:rPr>
          <w:rFonts w:ascii="Arial" w:hAnsi="Arial" w:cs="Arial"/>
          <w:sz w:val="24"/>
        </w:rPr>
        <w:t>ΚΟΛΛΕΓΙΟ ΑΘΗΝΩΝ – ΚΟΛΛΕΓΙΟ ΨΥΧΙΚΟΥ</w:t>
      </w:r>
    </w:p>
    <w:p w:rsidR="00423481" w:rsidRPr="00423481" w:rsidRDefault="00134F45" w:rsidP="0042348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423481" w:rsidRPr="00423481">
        <w:rPr>
          <w:rFonts w:ascii="Arial" w:hAnsi="Arial" w:cs="Arial"/>
          <w:sz w:val="24"/>
        </w:rPr>
        <w:t>ΚΟΛΛΕΓΙΟ ΨΥΧΙΚΟΥ– ΔΗΜΟΤΙΚΟ ΣΧΟΛΕΙΟ</w:t>
      </w:r>
    </w:p>
    <w:p w:rsidR="00423481" w:rsidRDefault="00134F45" w:rsidP="0042348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  <w:r w:rsidR="00423481" w:rsidRPr="00423481">
        <w:rPr>
          <w:rFonts w:ascii="Arial" w:hAnsi="Arial" w:cs="Arial"/>
          <w:sz w:val="24"/>
        </w:rPr>
        <w:t>ΒΙΒΛΙΟΘΗΚΗ</w:t>
      </w:r>
    </w:p>
    <w:p w:rsidR="00762619" w:rsidRPr="00762619" w:rsidRDefault="00762619" w:rsidP="00762619">
      <w:pPr>
        <w:spacing w:before="100" w:beforeAutospacing="1" w:after="100" w:afterAutospacing="1" w:line="240" w:lineRule="auto"/>
        <w:ind w:right="-1093"/>
        <w:jc w:val="right"/>
        <w:outlineLvl w:val="0"/>
        <w:rPr>
          <w:rFonts w:ascii="Calibri" w:eastAsia="Times New Roman" w:hAnsi="Calibri" w:cs="Times New Roman"/>
          <w:bCs/>
          <w:kern w:val="36"/>
          <w:sz w:val="24"/>
          <w:szCs w:val="24"/>
          <w:lang w:eastAsia="el-GR"/>
        </w:rPr>
      </w:pPr>
      <w:r w:rsidRPr="00762619">
        <w:rPr>
          <w:rFonts w:ascii="Calibri" w:eastAsia="Times New Roman" w:hAnsi="Calibri" w:cs="Times New Roman"/>
          <w:bCs/>
          <w:kern w:val="36"/>
          <w:sz w:val="24"/>
          <w:szCs w:val="24"/>
          <w:lang w:eastAsia="el-GR"/>
        </w:rPr>
        <w:t>Δεκέμβριος 2016</w:t>
      </w:r>
    </w:p>
    <w:p w:rsidR="00423481" w:rsidRDefault="00423481" w:rsidP="00423481">
      <w:pPr>
        <w:spacing w:before="100" w:beforeAutospacing="1" w:after="100" w:afterAutospacing="1" w:line="240" w:lineRule="auto"/>
        <w:ind w:right="-1093"/>
        <w:jc w:val="center"/>
        <w:outlineLvl w:val="0"/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el-GR"/>
        </w:rPr>
      </w:pPr>
      <w:r w:rsidRPr="00762619">
        <w:rPr>
          <w:rFonts w:ascii="Calibri" w:eastAsia="Times New Roman" w:hAnsi="Calibri" w:cs="Times New Roman"/>
          <w:b/>
          <w:kern w:val="36"/>
          <w:sz w:val="24"/>
          <w:szCs w:val="24"/>
          <w:lang w:eastAsia="el-GR"/>
        </w:rPr>
        <w:t xml:space="preserve">Η </w:t>
      </w:r>
      <w:r w:rsidRPr="00762619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el-GR"/>
        </w:rPr>
        <w:t>Βιβλιοθήκη σάς προτείνει βιβλία για την 1</w:t>
      </w:r>
      <w:r w:rsidRPr="00762619">
        <w:rPr>
          <w:rFonts w:ascii="Calibri" w:eastAsia="Times New Roman" w:hAnsi="Calibri" w:cs="Times New Roman"/>
          <w:b/>
          <w:bCs/>
          <w:kern w:val="36"/>
          <w:sz w:val="24"/>
          <w:szCs w:val="24"/>
          <w:vertAlign w:val="superscript"/>
          <w:lang w:eastAsia="el-GR"/>
        </w:rPr>
        <w:t>η</w:t>
      </w:r>
      <w:r w:rsidRPr="00762619">
        <w:rPr>
          <w:rFonts w:ascii="Calibri" w:eastAsia="Times New Roman" w:hAnsi="Calibri" w:cs="Times New Roman"/>
          <w:b/>
          <w:bCs/>
          <w:kern w:val="36"/>
          <w:sz w:val="24"/>
          <w:szCs w:val="24"/>
          <w:lang w:eastAsia="el-GR"/>
        </w:rPr>
        <w:t xml:space="preserve"> τάξη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Αλεξοπούλου-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Πετράκη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Φραντζέσκα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Μπελάδες με μουστάκια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Εκδ.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Mamaya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,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 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Γεωργέλλη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Κλαίρη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Ποιος έκλεψε τον ήλιο;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Παπαδόπουλος,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Ηλιόπουλος, Βαγγέλης.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κουμπί της αγάπης κι ο πρίγκιπας που δεν πια μικρός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.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br/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                                                                                                                                    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Εκδ. Πατάκη,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Ηλιόπουλος, Βαγγέλης.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Ο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Χταπόδιος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Σέιφ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 και οι τρεις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θαλασσοφύλακες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.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Εκδ. Πατάκη, </w:t>
      </w:r>
      <w:bookmarkStart w:id="0" w:name="_GoBack"/>
      <w:bookmarkEnd w:id="0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Καζάζης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Μιχάλης.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Ζήκος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 ο λύκος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Καλειδοσκόπιο, 2014.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Καλογεροπούλου, Ξένια.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Παραμύθια με την Ξένια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Μάρτης, 2016. </w:t>
      </w:r>
    </w:p>
    <w:p w:rsidR="00762619" w:rsidRPr="00762619" w:rsidRDefault="00272D17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Καπατσούλια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Ναταλία.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 μαμά πετάει. 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Εκδ. Διάπλαση,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Κουτσιαρής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Βασίλης.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θέλω τώρα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Μίνωας, 2016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Κυρίτση-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Τζιώτη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Ιωάννα.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Δράκος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Καλοκάρδιος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Κόκκινη Κλώστη Δεμένη,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2016.     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Κωνσταντοπούλου, Φωτεινή.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Μια ζαχαρένια συνταγή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Ιανός, 2015.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Μητσιάλη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Αλεξάνδρα.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Ο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δασκαλός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 μας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είναι…πειρατής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!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Πατάκη, 2015.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Μιχαηλίδου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-Καδή, Μαρίνα.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Παιδικά όνειρα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Πατάκη, 2015.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Παπαθεοδούλου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Αντώνης.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Οχ χταπόδι, λάθος πόδι!.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Παπαδόπουλος,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Παπαθεοδούλου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Αντώνης.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Τικ-Τακ ρολόγια, ώρα για μάθημα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Ίκαρος,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Παπαϊωάννου, Θοδωρής.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Απέναντι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proofErr w:type="spellStart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Έκδ</w:t>
      </w:r>
      <w:proofErr w:type="spellEnd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  Ίκαρος, 2015. 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Σακελλαρίδης, Γιώργος.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Ένα τρίγωνο στη χώρα των κύκλων.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Διάπλαση, 2016.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Στελλάκης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Νεκτάριος.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παράθυρό μας.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  Εκδ. Καλει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δοσκόπιο, 2015</w:t>
      </w:r>
      <w:r w:rsidR="00762619" w:rsidRPr="00762619">
        <w:rPr>
          <w:rFonts w:eastAsia="Times New Roman" w:cs="Times New Roman"/>
          <w:kern w:val="36"/>
          <w:sz w:val="24"/>
          <w:szCs w:val="24"/>
          <w:lang w:val="en-US" w:eastAsia="el-GR"/>
        </w:rPr>
        <w:t>.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Φαλκονάκη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Άλισον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Αλέξη μη φοβάσαι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Μεταίχμιο, 2015.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Φώτου, Δήμητρα.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χαμένο σωσίβιο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Εκδ.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Καλ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έντη</w:t>
      </w:r>
      <w:proofErr w:type="spellEnd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Carle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Eric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Ο ζωγράφος που ζωγράφισε ένα γαλάζιο άλογο.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Εκδ. Καλειδοσκόπιο, 2016.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Corr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Christopher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. Ένα σπίτι για όλους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Παπαδόπουλος,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Davies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Benji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νησί του παππού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Εκδ. Ίκαρος,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2015. 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Desbordes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Astrid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Αγάπη μου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Κόκκινο,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Dieudonné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Cléa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.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Μεγάπολις</w:t>
      </w:r>
      <w:proofErr w:type="spellEnd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Κόκκινο, 2015.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Donaldson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Julia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Η ιστορία του Ηλία που αγαπούσε τα βιβλία.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Εκδ. Πατάκη, 2015.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Donaldson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Julia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Ο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Ξυλαράκης</w:t>
      </w:r>
      <w:proofErr w:type="spellEnd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Ίκαρος,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Dubuc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Marianne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Έρχεται ο ταχυδρόμος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Νεφέλη, 2015.  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shd w:val="clear" w:color="auto" w:fill="F7F7F7"/>
          <w:lang w:eastAsia="el-GR"/>
        </w:rPr>
        <w:t>Hurst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shd w:val="clear" w:color="auto" w:fill="F7F7F7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shd w:val="clear" w:color="auto" w:fill="F7F7F7"/>
          <w:lang w:eastAsia="el-GR"/>
        </w:rPr>
        <w:t>Sara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shd w:val="clear" w:color="auto" w:fill="F7F7F7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shd w:val="clear" w:color="auto" w:fill="F7F7F7"/>
          <w:lang w:eastAsia="el-GR"/>
        </w:rPr>
        <w:t>Φτιάχνουμε κτίρια;</w:t>
      </w:r>
      <w:r w:rsidR="00762619" w:rsidRPr="00762619">
        <w:rPr>
          <w:rFonts w:eastAsia="Times New Roman" w:cs="Times New Roman"/>
          <w:kern w:val="36"/>
          <w:sz w:val="24"/>
          <w:szCs w:val="24"/>
          <w:shd w:val="clear" w:color="auto" w:fill="F7F7F7"/>
          <w:lang w:eastAsia="el-GR"/>
        </w:rPr>
        <w:t xml:space="preserve"> Εκδ. Πατάκη,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Kerr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Judith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Η τίγρη που ήρθε επίσκεψη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Εκδ.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Παπαδόπουλος,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Ludwig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Trudy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αόρατο αγόρι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Εκδο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τικός Οργανισμός Λιβάνη,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Neal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Christopher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Έτσι αισθάνομαι!.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Παπαδόπουλος,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Neves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Andre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κορίτσι που πετούσε στα σύννεφα.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Καλέ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ντη</w:t>
      </w:r>
      <w:proofErr w:type="spellEnd"/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, 2016.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Silverstein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Shel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δέντρο που έδινε.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Δωρικός, 1989.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 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Starr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Ringo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Ο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χταποδόκηπος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.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 Εκδ. Πάπυρος, 2013. </w:t>
      </w:r>
    </w:p>
    <w:p w:rsidR="00762619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Stephens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Helen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 xml:space="preserve">Πώς να κρύψεις ένα λιοντάρι από τη γιαγιά. </w:t>
      </w:r>
      <w:r w:rsidR="00762619" w:rsidRPr="00762619">
        <w:rPr>
          <w:rFonts w:eastAsia="Times New Roman" w:cs="Times New Roman"/>
          <w:kern w:val="36"/>
          <w:sz w:val="24"/>
          <w:szCs w:val="24"/>
          <w:lang w:eastAsia="el-GR"/>
        </w:rPr>
        <w:t>Εκδ. Ίκαρος, 2014. </w:t>
      </w:r>
    </w:p>
    <w:p w:rsidR="00423481" w:rsidRPr="00762619" w:rsidRDefault="00423481" w:rsidP="00762619">
      <w:pPr>
        <w:pStyle w:val="ListParagraph"/>
        <w:numPr>
          <w:ilvl w:val="0"/>
          <w:numId w:val="1"/>
        </w:numPr>
        <w:spacing w:after="0" w:line="240" w:lineRule="auto"/>
        <w:ind w:right="-1093"/>
        <w:jc w:val="both"/>
        <w:outlineLvl w:val="0"/>
        <w:rPr>
          <w:rFonts w:eastAsia="Times New Roman" w:cs="Times New Roman"/>
          <w:kern w:val="36"/>
          <w:sz w:val="24"/>
          <w:szCs w:val="24"/>
          <w:lang w:eastAsia="el-GR"/>
        </w:rPr>
      </w:pP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Traini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, </w:t>
      </w:r>
      <w:proofErr w:type="spellStart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Agostino</w:t>
      </w:r>
      <w:proofErr w:type="spellEnd"/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 xml:space="preserve">. </w:t>
      </w:r>
      <w:r w:rsidRPr="00762619">
        <w:rPr>
          <w:rFonts w:eastAsia="Times New Roman" w:cs="Times New Roman"/>
          <w:kern w:val="36"/>
          <w:sz w:val="24"/>
          <w:szCs w:val="24"/>
          <w:u w:val="single"/>
          <w:lang w:eastAsia="el-GR"/>
        </w:rPr>
        <w:t>Το κόκκινο σκουφάκι</w:t>
      </w:r>
      <w:r w:rsidRPr="00762619">
        <w:rPr>
          <w:rFonts w:eastAsia="Times New Roman" w:cs="Times New Roman"/>
          <w:kern w:val="36"/>
          <w:sz w:val="24"/>
          <w:szCs w:val="24"/>
          <w:lang w:eastAsia="el-GR"/>
        </w:rPr>
        <w:t>. Εκδ. Παπαδόπουλος, 2016.</w:t>
      </w:r>
      <w:r w:rsidRPr="00762619">
        <w:rPr>
          <w:rFonts w:eastAsia="Times New Roman" w:cs="Times New Roman"/>
          <w:b/>
          <w:bCs/>
          <w:kern w:val="36"/>
          <w:sz w:val="24"/>
          <w:szCs w:val="24"/>
          <w:lang w:eastAsia="el-GR"/>
        </w:rPr>
        <w:t> </w:t>
      </w:r>
    </w:p>
    <w:p w:rsidR="00534AC7" w:rsidRDefault="00534AC7" w:rsidP="00423481">
      <w:p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</w:pPr>
    </w:p>
    <w:p w:rsidR="00762619" w:rsidRDefault="00762619" w:rsidP="00423481">
      <w:p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</w:pPr>
    </w:p>
    <w:p w:rsidR="00534AC7" w:rsidRPr="00762619" w:rsidRDefault="00762619" w:rsidP="00762619">
      <w:pPr>
        <w:spacing w:before="100" w:beforeAutospacing="1" w:after="100" w:afterAutospacing="1" w:line="240" w:lineRule="auto"/>
        <w:ind w:right="-10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el-GR"/>
        </w:rPr>
      </w:pPr>
      <w:r w:rsidRPr="00762619">
        <w:rPr>
          <w:b/>
          <w:sz w:val="24"/>
          <w:szCs w:val="24"/>
          <w:u w:val="single"/>
        </w:rPr>
        <w:t>Χριστουγεννιάτικα Βιβλία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762619">
        <w:rPr>
          <w:sz w:val="24"/>
          <w:szCs w:val="24"/>
        </w:rPr>
        <w:t xml:space="preserve">Ζωγράφου, Τατιάνα. </w:t>
      </w:r>
      <w:r w:rsidRPr="00762619">
        <w:rPr>
          <w:sz w:val="24"/>
          <w:szCs w:val="24"/>
          <w:u w:val="single"/>
        </w:rPr>
        <w:t>Τι θα έκανα αν ήμουν Αϊ-Βασίλης</w:t>
      </w:r>
      <w:r w:rsidRPr="00762619">
        <w:rPr>
          <w:sz w:val="24"/>
          <w:szCs w:val="24"/>
        </w:rPr>
        <w:t xml:space="preserve">. Εκδ. </w:t>
      </w:r>
      <w:proofErr w:type="spellStart"/>
      <w:r w:rsidRPr="00762619">
        <w:rPr>
          <w:sz w:val="24"/>
          <w:szCs w:val="24"/>
        </w:rPr>
        <w:t>Καλέντη</w:t>
      </w:r>
      <w:proofErr w:type="spellEnd"/>
      <w:r w:rsidRPr="00762619">
        <w:rPr>
          <w:sz w:val="24"/>
          <w:szCs w:val="24"/>
        </w:rPr>
        <w:t>, 2016</w:t>
      </w:r>
      <w:r w:rsidR="00762619" w:rsidRPr="00762619">
        <w:rPr>
          <w:sz w:val="24"/>
          <w:szCs w:val="24"/>
        </w:rPr>
        <w:t xml:space="preserve">.               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762619">
        <w:rPr>
          <w:sz w:val="24"/>
          <w:szCs w:val="24"/>
        </w:rPr>
        <w:t xml:space="preserve">Λιβάνη, Γιώτα. </w:t>
      </w:r>
      <w:r w:rsidRPr="00762619">
        <w:rPr>
          <w:sz w:val="24"/>
          <w:szCs w:val="24"/>
          <w:u w:val="single"/>
        </w:rPr>
        <w:t>Το μαγικό άγγιγμα.</w:t>
      </w:r>
      <w:r w:rsidRPr="00762619">
        <w:rPr>
          <w:sz w:val="24"/>
          <w:szCs w:val="24"/>
        </w:rPr>
        <w:t xml:space="preserve"> Εκδ</w:t>
      </w:r>
      <w:r w:rsidR="00762619" w:rsidRPr="00762619">
        <w:rPr>
          <w:sz w:val="24"/>
          <w:szCs w:val="24"/>
        </w:rPr>
        <w:t>οτικός Οργανισμός Λιβάνη, 2016.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proofErr w:type="spellStart"/>
      <w:r w:rsidRPr="00762619">
        <w:rPr>
          <w:sz w:val="24"/>
          <w:szCs w:val="24"/>
        </w:rPr>
        <w:t>Πετρή</w:t>
      </w:r>
      <w:proofErr w:type="spellEnd"/>
      <w:r w:rsidRPr="00762619">
        <w:rPr>
          <w:sz w:val="24"/>
          <w:szCs w:val="24"/>
        </w:rPr>
        <w:t xml:space="preserve">, Δέσποινα.  </w:t>
      </w:r>
      <w:r w:rsidRPr="00762619">
        <w:rPr>
          <w:sz w:val="24"/>
          <w:szCs w:val="24"/>
          <w:u w:val="single"/>
        </w:rPr>
        <w:t>Τικ τακ Χριστούγεννα</w:t>
      </w:r>
      <w:r w:rsidRPr="00762619">
        <w:rPr>
          <w:sz w:val="24"/>
          <w:szCs w:val="24"/>
        </w:rPr>
        <w:t>. Εκδοτικός Οργανισμός</w:t>
      </w:r>
      <w:r w:rsidR="00762619" w:rsidRPr="00762619">
        <w:rPr>
          <w:sz w:val="24"/>
          <w:szCs w:val="24"/>
        </w:rPr>
        <w:t xml:space="preserve"> Λιβάνη, 2016.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proofErr w:type="spellStart"/>
      <w:r w:rsidRPr="00762619">
        <w:rPr>
          <w:sz w:val="24"/>
          <w:szCs w:val="24"/>
        </w:rPr>
        <w:t>Τσορώνη</w:t>
      </w:r>
      <w:proofErr w:type="spellEnd"/>
      <w:r w:rsidRPr="00762619">
        <w:rPr>
          <w:sz w:val="24"/>
          <w:szCs w:val="24"/>
        </w:rPr>
        <w:t xml:space="preserve">-Γεωργιάδη, </w:t>
      </w:r>
      <w:proofErr w:type="spellStart"/>
      <w:r w:rsidRPr="00762619">
        <w:rPr>
          <w:sz w:val="24"/>
          <w:szCs w:val="24"/>
        </w:rPr>
        <w:t>Γιολάντα</w:t>
      </w:r>
      <w:proofErr w:type="spellEnd"/>
      <w:r w:rsidRPr="00762619">
        <w:rPr>
          <w:sz w:val="24"/>
          <w:szCs w:val="24"/>
        </w:rPr>
        <w:t xml:space="preserve">. </w:t>
      </w:r>
      <w:r w:rsidRPr="00762619">
        <w:rPr>
          <w:sz w:val="24"/>
          <w:szCs w:val="24"/>
          <w:u w:val="single"/>
        </w:rPr>
        <w:t>Μπουναμάδες με μπελάδες</w:t>
      </w:r>
      <w:r w:rsidRPr="00762619">
        <w:rPr>
          <w:sz w:val="24"/>
          <w:szCs w:val="24"/>
        </w:rPr>
        <w:t xml:space="preserve">. Εκδ. </w:t>
      </w:r>
      <w:r w:rsidR="00762619" w:rsidRPr="00762619">
        <w:rPr>
          <w:sz w:val="24"/>
          <w:szCs w:val="24"/>
        </w:rPr>
        <w:t>Σαββάλα, 2015.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762619">
        <w:rPr>
          <w:sz w:val="24"/>
          <w:szCs w:val="24"/>
          <w:u w:val="single"/>
        </w:rPr>
        <w:t>Χριστουγεννιάτικες συνταγές για μικρούς και μεγάλους</w:t>
      </w:r>
      <w:r w:rsidRPr="00762619">
        <w:rPr>
          <w:sz w:val="24"/>
          <w:szCs w:val="24"/>
        </w:rPr>
        <w:t>. Ε</w:t>
      </w:r>
      <w:r w:rsidR="00762619" w:rsidRPr="00762619">
        <w:rPr>
          <w:sz w:val="24"/>
          <w:szCs w:val="24"/>
        </w:rPr>
        <w:t>κδ. Μίνωας, 2013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proofErr w:type="spellStart"/>
      <w:r w:rsidRPr="00762619">
        <w:rPr>
          <w:bCs/>
          <w:sz w:val="24"/>
          <w:szCs w:val="24"/>
        </w:rPr>
        <w:t>Gerlings</w:t>
      </w:r>
      <w:proofErr w:type="spellEnd"/>
      <w:r w:rsidRPr="00762619">
        <w:rPr>
          <w:bCs/>
          <w:sz w:val="24"/>
          <w:szCs w:val="24"/>
        </w:rPr>
        <w:t xml:space="preserve">, </w:t>
      </w:r>
      <w:proofErr w:type="spellStart"/>
      <w:r w:rsidRPr="00762619">
        <w:rPr>
          <w:bCs/>
          <w:sz w:val="24"/>
          <w:szCs w:val="24"/>
        </w:rPr>
        <w:t>Rebecca</w:t>
      </w:r>
      <w:proofErr w:type="spellEnd"/>
      <w:r w:rsidRPr="00762619">
        <w:rPr>
          <w:sz w:val="24"/>
          <w:szCs w:val="24"/>
        </w:rPr>
        <w:t xml:space="preserve">. </w:t>
      </w:r>
      <w:r w:rsidRPr="00762619">
        <w:rPr>
          <w:sz w:val="24"/>
          <w:szCs w:val="24"/>
          <w:u w:val="single"/>
        </w:rPr>
        <w:t>Ο Άγιος Βασίλης έχει μπελάδες</w:t>
      </w:r>
      <w:r w:rsidRPr="00762619">
        <w:rPr>
          <w:sz w:val="24"/>
          <w:szCs w:val="24"/>
        </w:rPr>
        <w:t xml:space="preserve">. Εκδ. </w:t>
      </w:r>
      <w:r w:rsidR="00762619" w:rsidRPr="00762619">
        <w:rPr>
          <w:sz w:val="24"/>
          <w:szCs w:val="24"/>
        </w:rPr>
        <w:t>Μεταίχμιο, 2016.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proofErr w:type="spellStart"/>
      <w:r w:rsidRPr="00762619">
        <w:rPr>
          <w:bCs/>
          <w:sz w:val="24"/>
          <w:szCs w:val="24"/>
        </w:rPr>
        <w:t>Lindgren</w:t>
      </w:r>
      <w:proofErr w:type="spellEnd"/>
      <w:r w:rsidRPr="00762619">
        <w:rPr>
          <w:bCs/>
          <w:sz w:val="24"/>
          <w:szCs w:val="24"/>
        </w:rPr>
        <w:t xml:space="preserve">, </w:t>
      </w:r>
      <w:proofErr w:type="spellStart"/>
      <w:r w:rsidRPr="00762619">
        <w:rPr>
          <w:bCs/>
          <w:sz w:val="24"/>
          <w:szCs w:val="24"/>
        </w:rPr>
        <w:t>Astrid</w:t>
      </w:r>
      <w:proofErr w:type="spellEnd"/>
      <w:r w:rsidRPr="00762619">
        <w:rPr>
          <w:bCs/>
          <w:sz w:val="24"/>
          <w:szCs w:val="24"/>
        </w:rPr>
        <w:t xml:space="preserve"> </w:t>
      </w:r>
      <w:proofErr w:type="spellStart"/>
      <w:r w:rsidRPr="00762619">
        <w:rPr>
          <w:bCs/>
          <w:sz w:val="24"/>
          <w:szCs w:val="24"/>
        </w:rPr>
        <w:t>Ericsson</w:t>
      </w:r>
      <w:proofErr w:type="spellEnd"/>
      <w:r w:rsidRPr="00762619">
        <w:rPr>
          <w:bCs/>
          <w:sz w:val="24"/>
          <w:szCs w:val="24"/>
        </w:rPr>
        <w:t xml:space="preserve">. </w:t>
      </w:r>
      <w:r w:rsidRPr="00762619">
        <w:rPr>
          <w:sz w:val="24"/>
          <w:szCs w:val="24"/>
        </w:rPr>
        <w:t xml:space="preserve"> </w:t>
      </w:r>
      <w:hyperlink r:id="rId6" w:history="1">
        <w:r w:rsidRPr="00762619">
          <w:rPr>
            <w:rStyle w:val="Hyperlink"/>
            <w:bCs/>
            <w:color w:val="auto"/>
            <w:sz w:val="24"/>
            <w:szCs w:val="24"/>
          </w:rPr>
          <w:t>Ο νάνος δεν κοιμάται</w:t>
        </w:r>
      </w:hyperlink>
      <w:r w:rsidRPr="00762619">
        <w:rPr>
          <w:sz w:val="24"/>
          <w:szCs w:val="24"/>
        </w:rPr>
        <w:t>. Εκδ. Μάρτης, 2015.</w:t>
      </w:r>
    </w:p>
    <w:p w:rsidR="00762619" w:rsidRPr="00762619" w:rsidRDefault="00534AC7" w:rsidP="0076261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-1093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proofErr w:type="spellStart"/>
      <w:r w:rsidRPr="00762619">
        <w:rPr>
          <w:sz w:val="24"/>
          <w:szCs w:val="24"/>
        </w:rPr>
        <w:t>Mei</w:t>
      </w:r>
      <w:proofErr w:type="spellEnd"/>
      <w:r w:rsidRPr="00762619">
        <w:rPr>
          <w:sz w:val="24"/>
          <w:szCs w:val="24"/>
        </w:rPr>
        <w:t xml:space="preserve">, </w:t>
      </w:r>
      <w:proofErr w:type="spellStart"/>
      <w:r w:rsidRPr="00762619">
        <w:rPr>
          <w:sz w:val="24"/>
          <w:szCs w:val="24"/>
        </w:rPr>
        <w:t>Robert</w:t>
      </w:r>
      <w:proofErr w:type="spellEnd"/>
      <w:r w:rsidRPr="00762619">
        <w:rPr>
          <w:sz w:val="24"/>
          <w:szCs w:val="24"/>
        </w:rPr>
        <w:t xml:space="preserve">. </w:t>
      </w:r>
      <w:r w:rsidRPr="00762619">
        <w:rPr>
          <w:sz w:val="24"/>
          <w:szCs w:val="24"/>
          <w:u w:val="single"/>
        </w:rPr>
        <w:t>Ρούντολφ το ελαφάκι</w:t>
      </w:r>
      <w:r w:rsidRPr="00762619">
        <w:rPr>
          <w:sz w:val="24"/>
          <w:szCs w:val="24"/>
        </w:rPr>
        <w:t xml:space="preserve">. Εκδ. Μίνωας, 2014.  </w:t>
      </w:r>
      <w:r w:rsidRPr="00762619">
        <w:rPr>
          <w:sz w:val="24"/>
          <w:szCs w:val="24"/>
        </w:rPr>
        <w:br/>
        <w:t xml:space="preserve">               </w:t>
      </w:r>
    </w:p>
    <w:p w:rsidR="00423481" w:rsidRPr="00762619" w:rsidRDefault="00762619" w:rsidP="00762619">
      <w:pPr>
        <w:spacing w:before="100" w:beforeAutospacing="1" w:after="100" w:afterAutospacing="1" w:line="240" w:lineRule="auto"/>
        <w:ind w:right="-1093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el-GR"/>
        </w:rPr>
      </w:pPr>
      <w:r w:rsidRPr="00762619">
        <w:rPr>
          <w:i/>
          <w:sz w:val="28"/>
          <w:szCs w:val="24"/>
        </w:rPr>
        <w:t>Καλές Γιορτές!</w:t>
      </w:r>
      <w:r w:rsidR="00534AC7" w:rsidRPr="00762619">
        <w:rPr>
          <w:i/>
          <w:sz w:val="24"/>
          <w:szCs w:val="24"/>
        </w:rPr>
        <w:br/>
      </w:r>
      <w:r w:rsidR="00423481" w:rsidRPr="00762619">
        <w:rPr>
          <w:rFonts w:ascii="Calibri" w:eastAsia="Times New Roman" w:hAnsi="Calibri" w:cs="Times New Roman"/>
          <w:i/>
          <w:kern w:val="36"/>
          <w:sz w:val="24"/>
          <w:szCs w:val="24"/>
          <w:lang w:eastAsia="el-GR"/>
        </w:rPr>
        <w:br/>
        <w:t> </w:t>
      </w:r>
      <w:r w:rsidR="00423481" w:rsidRPr="00762619">
        <w:rPr>
          <w:rFonts w:ascii="Calibri" w:eastAsia="Times New Roman" w:hAnsi="Calibri" w:cs="Times New Roman"/>
          <w:i/>
          <w:kern w:val="36"/>
          <w:sz w:val="24"/>
          <w:szCs w:val="24"/>
          <w:lang w:eastAsia="el-GR"/>
        </w:rPr>
        <w:br/>
        <w:t> </w:t>
      </w:r>
      <w:r w:rsidR="00423481" w:rsidRPr="00762619">
        <w:rPr>
          <w:rFonts w:ascii="Calibri" w:eastAsia="Times New Roman" w:hAnsi="Calibri" w:cs="Times New Roman"/>
          <w:i/>
          <w:kern w:val="36"/>
          <w:sz w:val="24"/>
          <w:szCs w:val="24"/>
          <w:lang w:eastAsia="el-GR"/>
        </w:rPr>
        <w:br/>
        <w:t> </w:t>
      </w:r>
      <w:r w:rsidR="00423481" w:rsidRPr="00762619">
        <w:rPr>
          <w:rFonts w:ascii="Calibri" w:eastAsia="Times New Roman" w:hAnsi="Calibri" w:cs="Times New Roman"/>
          <w:i/>
          <w:kern w:val="36"/>
          <w:sz w:val="24"/>
          <w:szCs w:val="24"/>
          <w:lang w:eastAsia="el-GR"/>
        </w:rPr>
        <w:br/>
        <w:t> </w:t>
      </w:r>
      <w:r w:rsidR="00423481" w:rsidRPr="00762619">
        <w:rPr>
          <w:rFonts w:ascii="Calibri" w:eastAsia="Times New Roman" w:hAnsi="Calibri" w:cs="Times New Roman"/>
          <w:i/>
          <w:kern w:val="36"/>
          <w:sz w:val="24"/>
          <w:szCs w:val="24"/>
          <w:lang w:eastAsia="el-GR"/>
        </w:rPr>
        <w:br/>
        <w:t>        </w:t>
      </w:r>
      <w:r w:rsidR="00423481" w:rsidRPr="00762619">
        <w:rPr>
          <w:rFonts w:ascii="Calibri" w:eastAsia="Times New Roman" w:hAnsi="Calibri" w:cs="Times New Roman"/>
          <w:i/>
          <w:kern w:val="36"/>
          <w:sz w:val="24"/>
          <w:szCs w:val="24"/>
          <w:lang w:eastAsia="el-GR"/>
        </w:rPr>
        <w:br/>
      </w:r>
    </w:p>
    <w:p w:rsidR="00640ACF" w:rsidRDefault="00640ACF" w:rsidP="00423481">
      <w:pPr>
        <w:ind w:hanging="851"/>
      </w:pPr>
    </w:p>
    <w:sectPr w:rsidR="00640ACF" w:rsidSect="00423481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63E"/>
    <w:multiLevelType w:val="hybridMultilevel"/>
    <w:tmpl w:val="1DC0C35A"/>
    <w:lvl w:ilvl="0" w:tplc="CA8C14E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1"/>
    <w:rsid w:val="00134F45"/>
    <w:rsid w:val="00272D17"/>
    <w:rsid w:val="002802DD"/>
    <w:rsid w:val="00423481"/>
    <w:rsid w:val="00534AC7"/>
    <w:rsid w:val="00640ACF"/>
    <w:rsid w:val="0076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4A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4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4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net.gr/book/205016/Lindgren,_Astrid_Ericsson,_1907-2002/&#927;_&#957;&#940;&#957;&#959;&#962;_&#948;&#949;&#957;_&#954;&#959;&#953;&#956;&#940;&#964;&#945;&#95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4</cp:revision>
  <dcterms:created xsi:type="dcterms:W3CDTF">2016-12-20T15:19:00Z</dcterms:created>
  <dcterms:modified xsi:type="dcterms:W3CDTF">2017-06-15T07:56:00Z</dcterms:modified>
</cp:coreProperties>
</file>